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77" w:rsidRPr="004938DE" w:rsidRDefault="00AD1677" w:rsidP="00AD1677">
      <w:pPr>
        <w:pStyle w:val="ListParagraph"/>
        <w:numPr>
          <w:ilvl w:val="0"/>
          <w:numId w:val="1"/>
        </w:numPr>
        <w:ind w:left="540" w:hanging="540"/>
        <w:jc w:val="both"/>
        <w:rPr>
          <w:rFonts w:ascii="Times New Roman" w:hAnsi="Times New Roman" w:cs="Times New Roman"/>
          <w:b/>
          <w:sz w:val="24"/>
          <w:u w:val="single"/>
        </w:rPr>
      </w:pPr>
      <w:r w:rsidRPr="004938DE">
        <w:rPr>
          <w:rFonts w:ascii="Times New Roman" w:hAnsi="Times New Roman" w:cs="Times New Roman"/>
          <w:b/>
          <w:sz w:val="24"/>
          <w:u w:val="single"/>
        </w:rPr>
        <w:t>SAARC Terrorist Offences Monitoring Desk</w:t>
      </w:r>
    </w:p>
    <w:p w:rsidR="00AD1677" w:rsidRDefault="00AD1677" w:rsidP="00AD1677">
      <w:pPr>
        <w:jc w:val="both"/>
      </w:pPr>
      <w:r w:rsidRPr="00F71BD7">
        <w:t>The SAARC Terrorism Offences Monitoring Desk</w:t>
      </w:r>
      <w:r w:rsidRPr="00A66E2B">
        <w:rPr>
          <w:b/>
        </w:rPr>
        <w:t xml:space="preserve"> </w:t>
      </w:r>
      <w:r w:rsidRPr="00F71BD7">
        <w:t>(STOMD) was established in 1995 in Colombo, consequent upon its approval at the 12</w:t>
      </w:r>
      <w:r w:rsidRPr="00A66E2B">
        <w:rPr>
          <w:vertAlign w:val="superscript"/>
        </w:rPr>
        <w:t>th</w:t>
      </w:r>
      <w:r w:rsidRPr="00F71BD7">
        <w:t xml:space="preserve"> Session of Council of Ministers held in Dhaka in December 1992. The desk was earlier operational at the premises of the Criminal Investigation Department (CID), Colombo.  The main objectives of STOMD are</w:t>
      </w:r>
      <w:r>
        <w:t>;</w:t>
      </w:r>
      <w:r w:rsidRPr="00F71BD7">
        <w:t xml:space="preserve"> </w:t>
      </w:r>
    </w:p>
    <w:p w:rsidR="00AD1677" w:rsidRPr="008D26DE" w:rsidRDefault="00AD1677" w:rsidP="00AD1677">
      <w:pPr>
        <w:pStyle w:val="ListParagraph"/>
        <w:numPr>
          <w:ilvl w:val="2"/>
          <w:numId w:val="2"/>
        </w:numPr>
        <w:ind w:left="1080"/>
        <w:jc w:val="both"/>
        <w:rPr>
          <w:rFonts w:ascii="Times New Roman" w:hAnsi="Times New Roman" w:cs="Times New Roman"/>
          <w:sz w:val="24"/>
          <w:szCs w:val="24"/>
        </w:rPr>
      </w:pPr>
      <w:r w:rsidRPr="008D26DE">
        <w:rPr>
          <w:rFonts w:ascii="Times New Roman" w:hAnsi="Times New Roman" w:cs="Times New Roman"/>
          <w:sz w:val="24"/>
          <w:szCs w:val="24"/>
        </w:rPr>
        <w:t xml:space="preserve">Collate, analyze, dissemination and sharing of information on crimes related to terrorism and </w:t>
      </w:r>
    </w:p>
    <w:p w:rsidR="00AD1677" w:rsidRPr="008D26DE" w:rsidRDefault="00AD1677" w:rsidP="00AD1677">
      <w:pPr>
        <w:pStyle w:val="ListParagraph"/>
        <w:numPr>
          <w:ilvl w:val="2"/>
          <w:numId w:val="2"/>
        </w:numPr>
        <w:ind w:left="1080"/>
        <w:jc w:val="both"/>
        <w:rPr>
          <w:rFonts w:ascii="Times New Roman" w:hAnsi="Times New Roman" w:cs="Times New Roman"/>
          <w:sz w:val="24"/>
          <w:szCs w:val="24"/>
        </w:rPr>
      </w:pPr>
      <w:r w:rsidRPr="008D26DE">
        <w:rPr>
          <w:rFonts w:ascii="Times New Roman" w:hAnsi="Times New Roman" w:cs="Times New Roman"/>
          <w:sz w:val="24"/>
          <w:szCs w:val="24"/>
        </w:rPr>
        <w:t xml:space="preserve">Exchange of expertise, experience, methodology and strategies to combat terrorism and other related organized crimes.   </w:t>
      </w:r>
    </w:p>
    <w:p w:rsidR="00AD1677" w:rsidRPr="00F71BD7" w:rsidRDefault="00AD1677" w:rsidP="00AD1677">
      <w:pPr>
        <w:jc w:val="both"/>
      </w:pPr>
      <w:r w:rsidRPr="00F71BD7">
        <w:t xml:space="preserve">All Member States have nominated Focal Points to STOMD.  </w:t>
      </w:r>
    </w:p>
    <w:p w:rsidR="00AD1677" w:rsidRPr="004938DE" w:rsidRDefault="00AD1677" w:rsidP="00AD1677">
      <w:pPr>
        <w:pStyle w:val="NormalWeb"/>
        <w:spacing w:before="240" w:beforeAutospacing="0" w:after="0" w:afterAutospacing="0"/>
        <w:jc w:val="both"/>
      </w:pPr>
      <w:r w:rsidRPr="004938DE">
        <w:t>The Workshop on Strengthening the SAARC Terrorist Offences Monitoring Desk (SDOMD) was held in New Delhi on 24 February 2007.</w:t>
      </w:r>
    </w:p>
    <w:p w:rsidR="002D0A51" w:rsidRDefault="00AD1677">
      <w:bookmarkStart w:id="0" w:name="_GoBack"/>
      <w:bookmarkEnd w:id="0"/>
    </w:p>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C31AD"/>
    <w:multiLevelType w:val="hybridMultilevel"/>
    <w:tmpl w:val="01F0D4C6"/>
    <w:lvl w:ilvl="0" w:tplc="04090009">
      <w:start w:val="1"/>
      <w:numFmt w:val="bullet"/>
      <w:lvlText w:val=""/>
      <w:lvlJc w:val="left"/>
      <w:pPr>
        <w:ind w:left="720" w:hanging="360"/>
      </w:pPr>
      <w:rPr>
        <w:rFonts w:ascii="Wingdings" w:hAnsi="Wingdings" w:hint="default"/>
      </w:rPr>
    </w:lvl>
    <w:lvl w:ilvl="1" w:tplc="6504E768">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D457F"/>
    <w:multiLevelType w:val="multilevel"/>
    <w:tmpl w:val="06E83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7"/>
    <w:rsid w:val="00345574"/>
    <w:rsid w:val="003E75AF"/>
    <w:rsid w:val="00AD167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DD009-D6B4-4F93-B655-7B22E249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7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1677"/>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AD167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1</cp:revision>
  <dcterms:created xsi:type="dcterms:W3CDTF">2017-03-30T03:43:00Z</dcterms:created>
  <dcterms:modified xsi:type="dcterms:W3CDTF">2017-03-30T03:43:00Z</dcterms:modified>
</cp:coreProperties>
</file>